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6A" w:rsidRDefault="00D2456A" w:rsidP="00BD002B">
      <w:pPr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/>
          <w:b/>
          <w:color w:val="0000CC"/>
          <w:sz w:val="32"/>
          <w:szCs w:val="24"/>
          <w:lang w:val="en-GB"/>
        </w:rPr>
        <w:t>Course Syllabus</w:t>
      </w:r>
    </w:p>
    <w:p w:rsidR="00D2456A" w:rsidRDefault="00D2456A" w:rsidP="00BD002B">
      <w:pPr>
        <w:spacing w:line="276" w:lineRule="auto"/>
        <w:jc w:val="center"/>
        <w:rPr>
          <w:rFonts w:ascii="Times New Roman" w:hAnsi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Academic year: 2018-2019</w:t>
      </w:r>
    </w:p>
    <w:p w:rsidR="00D2456A" w:rsidRDefault="00D2456A" w:rsidP="00BD002B">
      <w:pPr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9"/>
        <w:gridCol w:w="6246"/>
      </w:tblGrid>
      <w:tr w:rsidR="00D2456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smartTag w:uri="urn:schemas-microsoft-com:office:smarttags" w:element="place">
              <w:smartTag w:uri="urn:schemas-microsoft-com:office:smarttags" w:element="PlaceType">
                <w:r w:rsidRPr="00333BFC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University</w:t>
                </w:r>
              </w:smartTag>
              <w:r w:rsidRPr="00333BFC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of </w:t>
              </w:r>
              <w:proofErr w:type="spellStart"/>
              <w:smartTag w:uri="urn:schemas-microsoft-com:office:smarttags" w:element="place">
                <w:r w:rsidRPr="00333BFC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Petroşani</w:t>
                </w:r>
              </w:smartTag>
            </w:smartTag>
            <w:proofErr w:type="spellEnd"/>
          </w:p>
        </w:tc>
      </w:tr>
      <w:tr w:rsidR="00D2456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:rsidR="00D2456A" w:rsidRPr="00333BFC" w:rsidRDefault="00D2456A" w:rsidP="003F626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Min</w:t>
            </w:r>
            <w:r w:rsidR="003F626D">
              <w:rPr>
                <w:rFonts w:ascii="Times New Roman" w:hAnsi="Times New Roman"/>
                <w:sz w:val="24"/>
                <w:szCs w:val="24"/>
                <w:lang w:val="en-GB"/>
              </w:rPr>
              <w:t>ing</w:t>
            </w:r>
          </w:p>
        </w:tc>
      </w:tr>
      <w:tr w:rsidR="00D2456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Industrial Engineering</w:t>
            </w:r>
          </w:p>
        </w:tc>
      </w:tr>
      <w:tr w:rsidR="00D2456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D2456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vAlign w:val="center"/>
          </w:tcPr>
          <w:p w:rsidR="00D2456A" w:rsidRPr="00333BFC" w:rsidRDefault="00F04ED0" w:rsidP="00F04ED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Qualit</w:t>
            </w:r>
            <w:r w:rsidR="00D2456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y Engineering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and Management</w:t>
            </w:r>
          </w:p>
        </w:tc>
      </w:tr>
    </w:tbl>
    <w:p w:rsidR="00D2456A" w:rsidRDefault="00D2456A" w:rsidP="00BD002B">
      <w:pPr>
        <w:rPr>
          <w:rFonts w:ascii="Times New Roman" w:hAnsi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9"/>
        <w:gridCol w:w="6246"/>
      </w:tblGrid>
      <w:tr w:rsidR="00D2456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D5DCE4"/>
            <w:vAlign w:val="center"/>
          </w:tcPr>
          <w:p w:rsidR="00D2456A" w:rsidRPr="00333BFC" w:rsidRDefault="00E0233E" w:rsidP="00E0233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Quality</w:t>
            </w:r>
            <w:r w:rsidR="00D2456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="00F04ED0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otivation</w:t>
            </w:r>
          </w:p>
        </w:tc>
      </w:tr>
      <w:tr w:rsidR="00D2456A" w:rsidRPr="006A0A29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D2456A" w:rsidRPr="006A0A29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0A29">
              <w:rPr>
                <w:rFonts w:ascii="Times New Roman" w:hAnsi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vAlign w:val="center"/>
          </w:tcPr>
          <w:p w:rsidR="00D2456A" w:rsidRPr="006A0A29" w:rsidRDefault="006A0A29" w:rsidP="006A0A2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0A29">
              <w:rPr>
                <w:rFonts w:ascii="Times New Roman" w:hAnsi="Times New Roman"/>
                <w:sz w:val="24"/>
                <w:szCs w:val="24"/>
              </w:rPr>
              <w:t>IDMC</w:t>
            </w:r>
            <w:r w:rsidRPr="006A0A29">
              <w:rPr>
                <w:rFonts w:ascii="Times New Roman" w:hAnsi="Times New Roman"/>
                <w:sz w:val="24"/>
                <w:szCs w:val="24"/>
              </w:rPr>
              <w:t>D</w:t>
            </w:r>
            <w:r w:rsidRPr="006A0A29">
              <w:rPr>
                <w:rFonts w:ascii="Times New Roman" w:hAnsi="Times New Roman"/>
                <w:sz w:val="24"/>
                <w:szCs w:val="24"/>
              </w:rPr>
              <w:t>O</w:t>
            </w:r>
            <w:r w:rsidRPr="006A0A29">
              <w:rPr>
                <w:rFonts w:ascii="Times New Roman" w:hAnsi="Times New Roman"/>
                <w:sz w:val="24"/>
                <w:szCs w:val="24"/>
              </w:rPr>
              <w:t xml:space="preserve">222 </w:t>
            </w:r>
          </w:p>
        </w:tc>
      </w:tr>
      <w:tr w:rsidR="00D2456A" w:rsidRPr="006A0A29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D2456A" w:rsidRPr="006A0A29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0A29">
              <w:rPr>
                <w:rFonts w:ascii="Times New Roman" w:hAnsi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:rsidR="00D2456A" w:rsidRPr="006A0A29" w:rsidRDefault="00E0233E" w:rsidP="006A0A29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6A0A29">
              <w:rPr>
                <w:rFonts w:ascii="Times New Roman" w:hAnsi="Times New Roman"/>
                <w:sz w:val="24"/>
                <w:szCs w:val="24"/>
                <w:lang w:val="en-GB" w:eastAsia="zh-CN"/>
              </w:rPr>
              <w:t>II (III)</w:t>
            </w:r>
            <w:r w:rsidR="001F7FC3" w:rsidRPr="006A0A29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</w:t>
            </w:r>
            <w:bookmarkStart w:id="0" w:name="_GoBack"/>
            <w:bookmarkEnd w:id="0"/>
          </w:p>
        </w:tc>
      </w:tr>
      <w:tr w:rsidR="00D2456A" w:rsidRPr="006A0A29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D2456A" w:rsidRPr="006A0A29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0A29">
              <w:rPr>
                <w:rFonts w:ascii="Times New Roman" w:hAnsi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:rsidR="00D2456A" w:rsidRPr="006A0A29" w:rsidRDefault="004E37A0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6A0A29">
              <w:rPr>
                <w:rFonts w:ascii="Times New Roman" w:hAnsi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D2456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D2456A" w:rsidRPr="006A0A29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A0A29">
              <w:rPr>
                <w:rFonts w:ascii="Times New Roman" w:hAnsi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:rsidR="00505847" w:rsidRPr="006A0A29" w:rsidRDefault="00505847" w:rsidP="001F7FC3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6A0A29">
              <w:rPr>
                <w:rFonts w:ascii="Times New Roman" w:hAnsi="Times New Roman"/>
                <w:sz w:val="24"/>
                <w:szCs w:val="24"/>
                <w:lang w:val="en-GB" w:eastAsia="zh-CN"/>
              </w:rPr>
              <w:t>5</w:t>
            </w:r>
            <w:r w:rsidR="006A0A29" w:rsidRPr="006A0A29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</w:t>
            </w:r>
          </w:p>
        </w:tc>
      </w:tr>
      <w:tr w:rsidR="00D2456A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D2456A" w:rsidRPr="00333BFC" w:rsidRDefault="00D2456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:rsidR="00D2456A" w:rsidRPr="000E231D" w:rsidRDefault="000E231D" w:rsidP="000E231D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Lecturer, </w:t>
            </w:r>
            <w:r w:rsidR="00D2456A" w:rsidRPr="00333BFC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Ph.D. </w:t>
            </w: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BĂLEAN</w:t>
            </w:r>
            <w:r w:rsidR="00D2456A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U </w:t>
            </w: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Virginia</w:t>
            </w:r>
          </w:p>
        </w:tc>
      </w:tr>
    </w:tbl>
    <w:p w:rsidR="00D2456A" w:rsidRDefault="00D2456A" w:rsidP="00BD002B">
      <w:pPr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D2456A" w:rsidRPr="00333BFC" w:rsidTr="00A856D4">
        <w:trPr>
          <w:trHeight w:val="397"/>
          <w:jc w:val="center"/>
        </w:trPr>
        <w:tc>
          <w:tcPr>
            <w:tcW w:w="670" w:type="dxa"/>
            <w:shd w:val="clear" w:color="auto" w:fill="D5DCE4"/>
            <w:vAlign w:val="center"/>
          </w:tcPr>
          <w:p w:rsidR="00D2456A" w:rsidRPr="00333BFC" w:rsidRDefault="00D2456A" w:rsidP="001934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shd w:val="clear" w:color="auto" w:fill="D5DCE4"/>
            <w:vAlign w:val="center"/>
          </w:tcPr>
          <w:p w:rsidR="00D2456A" w:rsidRPr="00333BFC" w:rsidRDefault="00D2456A" w:rsidP="001934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D2456A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D2456A" w:rsidRPr="00FF4076" w:rsidRDefault="00D2456A" w:rsidP="00FF4076">
            <w:pPr>
              <w:ind w:left="113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D8472E" w:rsidRDefault="00891E05" w:rsidP="00D84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INTRODUCTION: </w:t>
            </w:r>
          </w:p>
          <w:p w:rsidR="00D2456A" w:rsidRPr="00FC58FF" w:rsidRDefault="00D8472E" w:rsidP="00D84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</w:t>
            </w:r>
            <w:r w:rsidRPr="00D8472E">
              <w:rPr>
                <w:rFonts w:ascii="Times New Roman" w:hAnsi="Times New Roman"/>
                <w:sz w:val="24"/>
                <w:szCs w:val="24"/>
              </w:rPr>
              <w:t>uality motivation approach from the perspective of ISO quality management principles related to leadership and engagement of people</w:t>
            </w:r>
          </w:p>
        </w:tc>
      </w:tr>
      <w:tr w:rsidR="00D2456A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D2456A" w:rsidRPr="00FF4076" w:rsidRDefault="00D2456A" w:rsidP="00FF4076">
            <w:pPr>
              <w:ind w:left="113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D8472E" w:rsidRPr="00D8472E" w:rsidRDefault="00D8472E" w:rsidP="00D84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472E">
              <w:rPr>
                <w:rFonts w:ascii="Times New Roman" w:hAnsi="Times New Roman"/>
                <w:sz w:val="24"/>
                <w:szCs w:val="24"/>
              </w:rPr>
              <w:t xml:space="preserve">PART ONE: WORK MOTIVATION </w:t>
            </w:r>
          </w:p>
          <w:p w:rsidR="00D2456A" w:rsidRPr="00FC58FF" w:rsidRDefault="00D8472E" w:rsidP="00D84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472E">
              <w:rPr>
                <w:rFonts w:ascii="Times New Roman" w:hAnsi="Times New Roman"/>
                <w:sz w:val="24"/>
                <w:szCs w:val="24"/>
              </w:rPr>
              <w:t>(motivation and engagement of people for quality at the work)</w:t>
            </w:r>
          </w:p>
        </w:tc>
      </w:tr>
      <w:tr w:rsidR="00D2456A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D2456A" w:rsidRPr="00FF4076" w:rsidRDefault="00127539" w:rsidP="00FF4076">
            <w:pPr>
              <w:ind w:left="113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8210" w:type="dxa"/>
            <w:vAlign w:val="center"/>
          </w:tcPr>
          <w:p w:rsidR="00D2456A" w:rsidRPr="00FC58FF" w:rsidRDefault="005B12F9" w:rsidP="001934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sz w:val="24"/>
                <w:szCs w:val="24"/>
              </w:rPr>
              <w:t>The motivation concept. Approaches of work motivation</w:t>
            </w:r>
          </w:p>
        </w:tc>
      </w:tr>
      <w:tr w:rsidR="00D2456A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D2456A" w:rsidRPr="00FF4076" w:rsidRDefault="005B12F9" w:rsidP="00FF4076">
            <w:pPr>
              <w:ind w:left="113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8210" w:type="dxa"/>
            <w:vAlign w:val="center"/>
          </w:tcPr>
          <w:p w:rsidR="00D2456A" w:rsidRPr="00FC58FF" w:rsidRDefault="005B12F9" w:rsidP="001934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sz w:val="24"/>
                <w:szCs w:val="24"/>
              </w:rPr>
              <w:t>Motivational theories and models of reference</w:t>
            </w:r>
          </w:p>
        </w:tc>
      </w:tr>
      <w:tr w:rsidR="00D2456A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D2456A" w:rsidRPr="00FF4076" w:rsidRDefault="005B12F9" w:rsidP="00FF4076">
            <w:pPr>
              <w:ind w:left="113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8210" w:type="dxa"/>
            <w:vAlign w:val="center"/>
          </w:tcPr>
          <w:p w:rsidR="00D2456A" w:rsidRPr="00FC58FF" w:rsidRDefault="00387379" w:rsidP="001934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7379">
              <w:rPr>
                <w:rFonts w:ascii="Times New Roman" w:hAnsi="Times New Roman"/>
                <w:sz w:val="24"/>
                <w:szCs w:val="24"/>
              </w:rPr>
              <w:t>Types of motivation, ways and tools for employee motivation</w:t>
            </w:r>
          </w:p>
        </w:tc>
      </w:tr>
      <w:tr w:rsidR="005B12F9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5B12F9" w:rsidRDefault="00031AD5" w:rsidP="00FF4076">
            <w:pPr>
              <w:ind w:left="113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8210" w:type="dxa"/>
            <w:vAlign w:val="center"/>
          </w:tcPr>
          <w:p w:rsidR="005B12F9" w:rsidRPr="00186136" w:rsidRDefault="000533D4" w:rsidP="000533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33D4">
              <w:rPr>
                <w:rFonts w:ascii="Times New Roman" w:hAnsi="Times New Roman"/>
                <w:sz w:val="24"/>
                <w:szCs w:val="24"/>
              </w:rPr>
              <w:t>Quality circles - a practical way of pe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ople engagement and motivation </w:t>
            </w:r>
            <w:r w:rsidRPr="000533D4">
              <w:rPr>
                <w:rFonts w:ascii="Times New Roman" w:hAnsi="Times New Roman"/>
                <w:sz w:val="24"/>
                <w:szCs w:val="24"/>
              </w:rPr>
              <w:t xml:space="preserve">for quality </w:t>
            </w:r>
          </w:p>
        </w:tc>
      </w:tr>
      <w:tr w:rsidR="009940BD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9940BD" w:rsidRDefault="009940BD" w:rsidP="00FF4076">
            <w:pPr>
              <w:ind w:left="113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D8472E" w:rsidRDefault="002765C1" w:rsidP="00D84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65C1">
              <w:rPr>
                <w:rFonts w:ascii="Times New Roman" w:hAnsi="Times New Roman"/>
                <w:sz w:val="24"/>
                <w:szCs w:val="24"/>
              </w:rPr>
              <w:t>PART TWO: LEADERSHIP</w:t>
            </w:r>
            <w:r w:rsidR="00D8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40BD" w:rsidRPr="0058574C" w:rsidRDefault="0074013C" w:rsidP="00D84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13C">
              <w:rPr>
                <w:rFonts w:ascii="Times New Roman" w:hAnsi="Times New Roman"/>
                <w:sz w:val="24"/>
                <w:szCs w:val="24"/>
              </w:rPr>
              <w:t>(leadership approaches/theories and styles with impact on motivation)</w:t>
            </w:r>
          </w:p>
        </w:tc>
      </w:tr>
      <w:tr w:rsidR="00751901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751901" w:rsidRDefault="00031AD5" w:rsidP="00FF4076">
            <w:pPr>
              <w:ind w:left="113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5</w:t>
            </w:r>
          </w:p>
        </w:tc>
        <w:tc>
          <w:tcPr>
            <w:tcW w:w="8210" w:type="dxa"/>
            <w:vAlign w:val="center"/>
          </w:tcPr>
          <w:p w:rsidR="00751901" w:rsidRPr="002765C1" w:rsidRDefault="00BF382C" w:rsidP="00D84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382C">
              <w:rPr>
                <w:rFonts w:ascii="Times New Roman" w:hAnsi="Times New Roman"/>
                <w:sz w:val="24"/>
                <w:szCs w:val="24"/>
              </w:rPr>
              <w:t>The complex meaning of leadership and its relationship with management</w:t>
            </w:r>
          </w:p>
        </w:tc>
      </w:tr>
      <w:tr w:rsidR="00031AD5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031AD5" w:rsidRDefault="00031AD5" w:rsidP="00FF4076">
            <w:pPr>
              <w:ind w:left="113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8210" w:type="dxa"/>
            <w:vAlign w:val="center"/>
          </w:tcPr>
          <w:p w:rsidR="00031AD5" w:rsidRPr="002765C1" w:rsidRDefault="001F4A51" w:rsidP="00D847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A51">
              <w:rPr>
                <w:rFonts w:ascii="Times New Roman" w:hAnsi="Times New Roman"/>
                <w:sz w:val="24"/>
                <w:szCs w:val="24"/>
              </w:rPr>
              <w:t xml:space="preserve">Leadership approaches based on personal traits </w:t>
            </w:r>
            <w:r>
              <w:rPr>
                <w:rFonts w:ascii="Times New Roman" w:hAnsi="Times New Roman"/>
                <w:sz w:val="24"/>
                <w:szCs w:val="24"/>
              </w:rPr>
              <w:t>and behavior</w:t>
            </w:r>
            <w:r w:rsidRPr="001F4A51">
              <w:rPr>
                <w:rFonts w:ascii="Times New Roman" w:hAnsi="Times New Roman"/>
                <w:sz w:val="24"/>
                <w:szCs w:val="24"/>
              </w:rPr>
              <w:t xml:space="preserve"> of the leader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(personality</w:t>
            </w:r>
            <w:r w:rsidR="0074013C">
              <w:rPr>
                <w:rFonts w:ascii="Times New Roman" w:hAnsi="Times New Roman"/>
                <w:sz w:val="24"/>
                <w:szCs w:val="24"/>
              </w:rPr>
              <w:t>/trait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behavioral theories)</w:t>
            </w:r>
          </w:p>
        </w:tc>
      </w:tr>
      <w:tr w:rsidR="00031AD5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031AD5" w:rsidRDefault="00031AD5" w:rsidP="00FF4076">
            <w:pPr>
              <w:ind w:left="113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8210" w:type="dxa"/>
            <w:vAlign w:val="center"/>
          </w:tcPr>
          <w:p w:rsidR="00031AD5" w:rsidRPr="002765C1" w:rsidRDefault="000C7D14" w:rsidP="00813D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7D14">
              <w:rPr>
                <w:rFonts w:ascii="Times New Roman" w:hAnsi="Times New Roman"/>
                <w:sz w:val="24"/>
                <w:szCs w:val="24"/>
              </w:rPr>
              <w:t>Contingency theories and postmodern leadership approaches (power and influence theories, transactional and transformational leadership</w:t>
            </w:r>
            <w:r w:rsidR="0074013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D2456A" w:rsidRPr="00B812C5" w:rsidRDefault="00D2456A" w:rsidP="00846F41">
      <w:pPr>
        <w:jc w:val="both"/>
        <w:rPr>
          <w:rFonts w:ascii="Arial" w:hAnsi="Arial" w:cs="Arial"/>
          <w:color w:val="3B3838"/>
          <w:sz w:val="24"/>
          <w:szCs w:val="24"/>
        </w:rPr>
      </w:pPr>
    </w:p>
    <w:sectPr w:rsidR="00D2456A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9D1" w:rsidRDefault="00CB49D1" w:rsidP="00846F41">
      <w:pPr>
        <w:spacing w:after="0" w:line="240" w:lineRule="auto"/>
      </w:pPr>
      <w:r>
        <w:separator/>
      </w:r>
    </w:p>
  </w:endnote>
  <w:endnote w:type="continuationSeparator" w:id="0">
    <w:p w:rsidR="00CB49D1" w:rsidRDefault="00CB49D1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6A" w:rsidRDefault="007F0904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6565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9D1" w:rsidRDefault="00CB49D1" w:rsidP="00846F41">
      <w:pPr>
        <w:spacing w:after="0" w:line="240" w:lineRule="auto"/>
      </w:pPr>
      <w:r>
        <w:separator/>
      </w:r>
    </w:p>
  </w:footnote>
  <w:footnote w:type="continuationSeparator" w:id="0">
    <w:p w:rsidR="00CB49D1" w:rsidRDefault="00CB49D1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56A" w:rsidRDefault="007F090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0" cy="155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E65A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219A6F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DF4CEE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C7EE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AA2A7C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28E9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8CB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60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300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0C5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25381"/>
    <w:rsid w:val="00031AD5"/>
    <w:rsid w:val="000533D4"/>
    <w:rsid w:val="000C7D14"/>
    <w:rsid w:val="000E231D"/>
    <w:rsid w:val="000F4754"/>
    <w:rsid w:val="00127539"/>
    <w:rsid w:val="001306F6"/>
    <w:rsid w:val="001844A1"/>
    <w:rsid w:val="00186136"/>
    <w:rsid w:val="001934BE"/>
    <w:rsid w:val="001E3582"/>
    <w:rsid w:val="001F4A51"/>
    <w:rsid w:val="001F7FC3"/>
    <w:rsid w:val="00263FC4"/>
    <w:rsid w:val="00267A02"/>
    <w:rsid w:val="002765C1"/>
    <w:rsid w:val="002B7303"/>
    <w:rsid w:val="00304F9A"/>
    <w:rsid w:val="00333BFC"/>
    <w:rsid w:val="003346D8"/>
    <w:rsid w:val="00354EF5"/>
    <w:rsid w:val="003814C1"/>
    <w:rsid w:val="00387379"/>
    <w:rsid w:val="00394EED"/>
    <w:rsid w:val="00396012"/>
    <w:rsid w:val="003F626D"/>
    <w:rsid w:val="00473692"/>
    <w:rsid w:val="00485DEC"/>
    <w:rsid w:val="00497C1C"/>
    <w:rsid w:val="004C7932"/>
    <w:rsid w:val="004D6C15"/>
    <w:rsid w:val="004E37A0"/>
    <w:rsid w:val="00505847"/>
    <w:rsid w:val="00507E0B"/>
    <w:rsid w:val="0054250C"/>
    <w:rsid w:val="00562110"/>
    <w:rsid w:val="005654C5"/>
    <w:rsid w:val="0058574C"/>
    <w:rsid w:val="005B12F9"/>
    <w:rsid w:val="005B2D6A"/>
    <w:rsid w:val="005C1112"/>
    <w:rsid w:val="005C5B8C"/>
    <w:rsid w:val="0061137D"/>
    <w:rsid w:val="0061284C"/>
    <w:rsid w:val="00623A40"/>
    <w:rsid w:val="0065339F"/>
    <w:rsid w:val="00672F57"/>
    <w:rsid w:val="006A0A29"/>
    <w:rsid w:val="006B5CCA"/>
    <w:rsid w:val="006C2C47"/>
    <w:rsid w:val="0074013C"/>
    <w:rsid w:val="00751901"/>
    <w:rsid w:val="0075270C"/>
    <w:rsid w:val="007E100C"/>
    <w:rsid w:val="007F0904"/>
    <w:rsid w:val="007F77A9"/>
    <w:rsid w:val="00813D0F"/>
    <w:rsid w:val="00846F41"/>
    <w:rsid w:val="00891E05"/>
    <w:rsid w:val="0090786B"/>
    <w:rsid w:val="00917D40"/>
    <w:rsid w:val="00956E2B"/>
    <w:rsid w:val="009940BD"/>
    <w:rsid w:val="009C202B"/>
    <w:rsid w:val="009C270E"/>
    <w:rsid w:val="009E1E9B"/>
    <w:rsid w:val="00A4288D"/>
    <w:rsid w:val="00A430E4"/>
    <w:rsid w:val="00A856D4"/>
    <w:rsid w:val="00AF774A"/>
    <w:rsid w:val="00B6677C"/>
    <w:rsid w:val="00B812C5"/>
    <w:rsid w:val="00B84F44"/>
    <w:rsid w:val="00B942D3"/>
    <w:rsid w:val="00BC5E5F"/>
    <w:rsid w:val="00BD002B"/>
    <w:rsid w:val="00BF382C"/>
    <w:rsid w:val="00C63F05"/>
    <w:rsid w:val="00C764DC"/>
    <w:rsid w:val="00C974D4"/>
    <w:rsid w:val="00CA2521"/>
    <w:rsid w:val="00CA4C4D"/>
    <w:rsid w:val="00CB49D1"/>
    <w:rsid w:val="00CD4A57"/>
    <w:rsid w:val="00CD6806"/>
    <w:rsid w:val="00D075D9"/>
    <w:rsid w:val="00D113B1"/>
    <w:rsid w:val="00D22A1E"/>
    <w:rsid w:val="00D2456A"/>
    <w:rsid w:val="00D51F5B"/>
    <w:rsid w:val="00D57FF3"/>
    <w:rsid w:val="00D65D9B"/>
    <w:rsid w:val="00D84061"/>
    <w:rsid w:val="00D8472E"/>
    <w:rsid w:val="00DA0BBE"/>
    <w:rsid w:val="00E0233E"/>
    <w:rsid w:val="00E77278"/>
    <w:rsid w:val="00EA47CF"/>
    <w:rsid w:val="00EA5C17"/>
    <w:rsid w:val="00EB2399"/>
    <w:rsid w:val="00EB4DFA"/>
    <w:rsid w:val="00EE0CE1"/>
    <w:rsid w:val="00F04ED0"/>
    <w:rsid w:val="00F17B14"/>
    <w:rsid w:val="00F31F75"/>
    <w:rsid w:val="00F76428"/>
    <w:rsid w:val="00F856FF"/>
    <w:rsid w:val="00FC58FF"/>
    <w:rsid w:val="00FE7DBA"/>
    <w:rsid w:val="00FF4076"/>
    <w:rsid w:val="00FF5B57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F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F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fontstyle01">
    <w:name w:val="fontstyle01"/>
    <w:basedOn w:val="DefaultParagraphFont"/>
    <w:uiPriority w:val="99"/>
    <w:rsid w:val="00A856D4"/>
    <w:rPr>
      <w:rFonts w:ascii="TimesNewRomanPSMT" w:hAnsi="TimesNewRomanPSMT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F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F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fontstyle01">
    <w:name w:val="fontstyle01"/>
    <w:basedOn w:val="DefaultParagraphFont"/>
    <w:uiPriority w:val="99"/>
    <w:rsid w:val="00A856D4"/>
    <w:rPr>
      <w:rFonts w:ascii="TimesNewRomanPSMT" w:hAnsi="TimesNewRomanPSMT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9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PASDRU59756</cp:lastModifiedBy>
  <cp:revision>9</cp:revision>
  <cp:lastPrinted>2018-01-23T17:28:00Z</cp:lastPrinted>
  <dcterms:created xsi:type="dcterms:W3CDTF">2019-02-20T12:58:00Z</dcterms:created>
  <dcterms:modified xsi:type="dcterms:W3CDTF">2019-03-04T11:03:00Z</dcterms:modified>
</cp:coreProperties>
</file>